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28C9" w14:textId="1975FB0F" w:rsidR="004D0C73" w:rsidRPr="00E74F8A" w:rsidRDefault="004D0C73" w:rsidP="00E74F8A">
      <w:pPr>
        <w:jc w:val="center"/>
      </w:pPr>
      <w:r>
        <w:rPr>
          <w:noProof/>
        </w:rPr>
        <w:drawing>
          <wp:inline distT="0" distB="0" distL="0" distR="0" wp14:anchorId="61405B3C" wp14:editId="6175CC99">
            <wp:extent cx="3288574" cy="1584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389" cy="1585673"/>
                    </a:xfrm>
                    <a:prstGeom prst="rect">
                      <a:avLst/>
                    </a:prstGeom>
                    <a:noFill/>
                    <a:ln>
                      <a:noFill/>
                    </a:ln>
                  </pic:spPr>
                </pic:pic>
              </a:graphicData>
            </a:graphic>
          </wp:inline>
        </w:drawing>
      </w:r>
    </w:p>
    <w:p w14:paraId="222D8BBA" w14:textId="77777777" w:rsidR="004D0C73" w:rsidRPr="00BE5FC9" w:rsidRDefault="004D0C73" w:rsidP="004D0C73">
      <w:pPr>
        <w:jc w:val="center"/>
        <w:rPr>
          <w:sz w:val="32"/>
          <w:szCs w:val="32"/>
        </w:rPr>
      </w:pPr>
    </w:p>
    <w:p w14:paraId="485616D7" w14:textId="77777777" w:rsidR="004D0C73" w:rsidRPr="00BE5FC9" w:rsidRDefault="004D0C73" w:rsidP="00B34FB6">
      <w:pPr>
        <w:jc w:val="center"/>
        <w:rPr>
          <w:sz w:val="32"/>
          <w:szCs w:val="32"/>
        </w:rPr>
      </w:pPr>
      <w:r w:rsidRPr="00BE5FC9">
        <w:rPr>
          <w:sz w:val="32"/>
          <w:szCs w:val="32"/>
        </w:rPr>
        <w:t>Making the Jazz Gumbo</w:t>
      </w:r>
    </w:p>
    <w:p w14:paraId="29B71FC2" w14:textId="77777777" w:rsidR="004D0C73" w:rsidRPr="00BE5FC9" w:rsidRDefault="004D0C73" w:rsidP="004D0C73">
      <w:pPr>
        <w:jc w:val="center"/>
        <w:rPr>
          <w:sz w:val="32"/>
          <w:szCs w:val="32"/>
        </w:rPr>
      </w:pPr>
      <w:r w:rsidRPr="00BE5FC9">
        <w:rPr>
          <w:sz w:val="32"/>
          <w:szCs w:val="32"/>
        </w:rPr>
        <w:t>An International Conference on</w:t>
      </w:r>
    </w:p>
    <w:p w14:paraId="714A0D4C" w14:textId="77777777" w:rsidR="004D0C73" w:rsidRPr="00BE5FC9" w:rsidRDefault="004D0C73" w:rsidP="004D0C73">
      <w:pPr>
        <w:jc w:val="center"/>
        <w:rPr>
          <w:sz w:val="32"/>
          <w:szCs w:val="32"/>
        </w:rPr>
      </w:pPr>
      <w:r w:rsidRPr="00BE5FC9">
        <w:rPr>
          <w:sz w:val="32"/>
          <w:szCs w:val="32"/>
        </w:rPr>
        <w:t xml:space="preserve">Repertoires that </w:t>
      </w:r>
      <w:proofErr w:type="gramStart"/>
      <w:r w:rsidRPr="00BE5FC9">
        <w:rPr>
          <w:sz w:val="32"/>
          <w:szCs w:val="32"/>
        </w:rPr>
        <w:t>Influenced</w:t>
      </w:r>
      <w:proofErr w:type="gramEnd"/>
      <w:r w:rsidRPr="00BE5FC9">
        <w:rPr>
          <w:sz w:val="32"/>
          <w:szCs w:val="32"/>
        </w:rPr>
        <w:t xml:space="preserve"> and were Influenced by Early Jazz</w:t>
      </w:r>
    </w:p>
    <w:p w14:paraId="40ED02D0" w14:textId="77777777" w:rsidR="004D0C73" w:rsidRDefault="004D0C73" w:rsidP="004D0C73">
      <w:pPr>
        <w:jc w:val="center"/>
      </w:pPr>
    </w:p>
    <w:p w14:paraId="5F91B61C" w14:textId="77777777" w:rsidR="004D0C73" w:rsidRPr="00BE5FC9" w:rsidRDefault="004D0C73" w:rsidP="004D0C73">
      <w:pPr>
        <w:jc w:val="center"/>
        <w:rPr>
          <w:b/>
          <w:sz w:val="18"/>
          <w:szCs w:val="18"/>
        </w:rPr>
      </w:pPr>
      <w:r w:rsidRPr="00BE5FC9">
        <w:rPr>
          <w:b/>
          <w:sz w:val="18"/>
          <w:szCs w:val="18"/>
        </w:rPr>
        <w:t>Presented by the</w:t>
      </w:r>
    </w:p>
    <w:p w14:paraId="74043420" w14:textId="77777777" w:rsidR="004D0C73" w:rsidRPr="0021243D" w:rsidRDefault="004D0C73" w:rsidP="004D0C73">
      <w:pPr>
        <w:jc w:val="center"/>
        <w:rPr>
          <w:b/>
          <w:sz w:val="22"/>
          <w:szCs w:val="22"/>
        </w:rPr>
      </w:pPr>
      <w:r w:rsidRPr="0021243D">
        <w:rPr>
          <w:b/>
          <w:sz w:val="22"/>
          <w:szCs w:val="22"/>
        </w:rPr>
        <w:t>Historic Brass Society</w:t>
      </w:r>
    </w:p>
    <w:p w14:paraId="6050954D" w14:textId="77777777" w:rsidR="004D0C73" w:rsidRPr="0021243D" w:rsidRDefault="004D0C73" w:rsidP="004D0C73">
      <w:pPr>
        <w:jc w:val="center"/>
        <w:rPr>
          <w:b/>
          <w:sz w:val="22"/>
          <w:szCs w:val="22"/>
        </w:rPr>
      </w:pPr>
      <w:r w:rsidRPr="0021243D">
        <w:rPr>
          <w:b/>
          <w:sz w:val="22"/>
          <w:szCs w:val="22"/>
        </w:rPr>
        <w:t>With support from the</w:t>
      </w:r>
    </w:p>
    <w:p w14:paraId="0E7C978C" w14:textId="77777777" w:rsidR="004D0C73" w:rsidRDefault="004D0C73" w:rsidP="004D0C73">
      <w:pPr>
        <w:jc w:val="center"/>
        <w:rPr>
          <w:b/>
          <w:sz w:val="22"/>
          <w:szCs w:val="22"/>
        </w:rPr>
      </w:pPr>
      <w:r w:rsidRPr="0021243D">
        <w:rPr>
          <w:b/>
          <w:sz w:val="22"/>
          <w:szCs w:val="22"/>
        </w:rPr>
        <w:t>City University Of New York Graduate Center</w:t>
      </w:r>
    </w:p>
    <w:p w14:paraId="5CA15DDD" w14:textId="359ADAC0" w:rsidR="00BA7CD1" w:rsidRPr="0021243D" w:rsidRDefault="00BA7CD1" w:rsidP="004D0C73">
      <w:pPr>
        <w:jc w:val="center"/>
        <w:rPr>
          <w:b/>
          <w:sz w:val="22"/>
          <w:szCs w:val="22"/>
        </w:rPr>
      </w:pPr>
      <w:r>
        <w:rPr>
          <w:b/>
          <w:sz w:val="22"/>
          <w:szCs w:val="22"/>
        </w:rPr>
        <w:t>National Jazz Museum in Harlem</w:t>
      </w:r>
    </w:p>
    <w:p w14:paraId="5CCE90E7" w14:textId="77777777" w:rsidR="004D0C73" w:rsidRPr="0021243D" w:rsidRDefault="004D0C73" w:rsidP="004D0C73">
      <w:pPr>
        <w:jc w:val="center"/>
        <w:rPr>
          <w:b/>
          <w:sz w:val="22"/>
          <w:szCs w:val="22"/>
        </w:rPr>
      </w:pPr>
      <w:r w:rsidRPr="0021243D">
        <w:rPr>
          <w:b/>
          <w:sz w:val="22"/>
          <w:szCs w:val="22"/>
        </w:rPr>
        <w:t>Marking the 100</w:t>
      </w:r>
      <w:r w:rsidRPr="0021243D">
        <w:rPr>
          <w:b/>
          <w:sz w:val="22"/>
          <w:szCs w:val="22"/>
          <w:vertAlign w:val="superscript"/>
        </w:rPr>
        <w:t>th</w:t>
      </w:r>
      <w:r w:rsidRPr="0021243D">
        <w:rPr>
          <w:b/>
          <w:sz w:val="22"/>
          <w:szCs w:val="22"/>
        </w:rPr>
        <w:t xml:space="preserve"> Anniversary of the death of James Reese Europe</w:t>
      </w:r>
    </w:p>
    <w:p w14:paraId="7B99CCD9" w14:textId="77777777" w:rsidR="004D0C73" w:rsidRPr="00C54E39" w:rsidRDefault="004D0C73" w:rsidP="004D0C73">
      <w:pPr>
        <w:jc w:val="center"/>
        <w:rPr>
          <w:b/>
          <w:sz w:val="18"/>
          <w:szCs w:val="18"/>
        </w:rPr>
      </w:pPr>
    </w:p>
    <w:p w14:paraId="5654A65A" w14:textId="77777777" w:rsidR="004D0C73" w:rsidRPr="00BE5FC9" w:rsidRDefault="004D0C73" w:rsidP="004D0C73">
      <w:pPr>
        <w:jc w:val="center"/>
        <w:rPr>
          <w:b/>
        </w:rPr>
      </w:pPr>
      <w:r>
        <w:rPr>
          <w:b/>
        </w:rPr>
        <w:t>May 8</w:t>
      </w:r>
      <w:r w:rsidRPr="00BE5FC9">
        <w:rPr>
          <w:b/>
        </w:rPr>
        <w:t>, 2019</w:t>
      </w:r>
    </w:p>
    <w:p w14:paraId="087EBEEA" w14:textId="77777777" w:rsidR="00B34FB6" w:rsidRDefault="00B34FB6" w:rsidP="004D0C73">
      <w:pPr>
        <w:jc w:val="center"/>
        <w:rPr>
          <w:b/>
        </w:rPr>
      </w:pPr>
      <w:r>
        <w:rPr>
          <w:b/>
        </w:rPr>
        <w:t>CUNY Graduate Center</w:t>
      </w:r>
    </w:p>
    <w:p w14:paraId="016EBFEC" w14:textId="77777777" w:rsidR="004D0C73" w:rsidRDefault="00B34FB6" w:rsidP="004D0C73">
      <w:pPr>
        <w:jc w:val="center"/>
        <w:rPr>
          <w:b/>
        </w:rPr>
      </w:pPr>
      <w:r>
        <w:rPr>
          <w:b/>
        </w:rPr>
        <w:t>365 5</w:t>
      </w:r>
      <w:r w:rsidRPr="00B34FB6">
        <w:rPr>
          <w:b/>
          <w:vertAlign w:val="superscript"/>
        </w:rPr>
        <w:t>th</w:t>
      </w:r>
      <w:r>
        <w:rPr>
          <w:b/>
        </w:rPr>
        <w:t xml:space="preserve"> Avenue, </w:t>
      </w:r>
      <w:r w:rsidR="004D0C73" w:rsidRPr="00BE5FC9">
        <w:rPr>
          <w:b/>
        </w:rPr>
        <w:t>NYC</w:t>
      </w:r>
    </w:p>
    <w:p w14:paraId="10C6CE12" w14:textId="77777777" w:rsidR="00BA7CD1" w:rsidRDefault="00BA7CD1" w:rsidP="004D0C73">
      <w:pPr>
        <w:jc w:val="center"/>
        <w:rPr>
          <w:b/>
        </w:rPr>
      </w:pPr>
    </w:p>
    <w:p w14:paraId="35DC459B" w14:textId="7F16AFC6" w:rsidR="00BA7CD1" w:rsidRDefault="00BA7CD1" w:rsidP="004D0C73">
      <w:pPr>
        <w:jc w:val="center"/>
        <w:rPr>
          <w:b/>
        </w:rPr>
      </w:pPr>
      <w:r>
        <w:rPr>
          <w:b/>
        </w:rPr>
        <w:t>Pre-Conference Social Event</w:t>
      </w:r>
    </w:p>
    <w:p w14:paraId="5E672692" w14:textId="68329931" w:rsidR="00BA7CD1" w:rsidRDefault="00BA7CD1" w:rsidP="004D0C73">
      <w:pPr>
        <w:jc w:val="center"/>
        <w:rPr>
          <w:b/>
        </w:rPr>
      </w:pPr>
      <w:r>
        <w:rPr>
          <w:b/>
        </w:rPr>
        <w:t>National Jazz Museum in Harlem</w:t>
      </w:r>
    </w:p>
    <w:p w14:paraId="478C3868" w14:textId="2809A8EF" w:rsidR="00BA7CD1" w:rsidRDefault="00BA7CD1" w:rsidP="004D0C73">
      <w:pPr>
        <w:jc w:val="center"/>
        <w:rPr>
          <w:b/>
        </w:rPr>
      </w:pPr>
      <w:r>
        <w:rPr>
          <w:b/>
        </w:rPr>
        <w:t>58 West 129</w:t>
      </w:r>
      <w:r w:rsidRPr="00BA7CD1">
        <w:rPr>
          <w:b/>
          <w:vertAlign w:val="superscript"/>
        </w:rPr>
        <w:t>th</w:t>
      </w:r>
      <w:r>
        <w:rPr>
          <w:b/>
        </w:rPr>
        <w:t xml:space="preserve"> Street, NYC</w:t>
      </w:r>
    </w:p>
    <w:p w14:paraId="3FD1A1A2" w14:textId="732FBD2D" w:rsidR="00BA7CD1" w:rsidRDefault="00BA7CD1" w:rsidP="004D0C73">
      <w:pPr>
        <w:jc w:val="center"/>
        <w:rPr>
          <w:b/>
        </w:rPr>
      </w:pPr>
      <w:r>
        <w:rPr>
          <w:b/>
        </w:rPr>
        <w:t>Tuesday May 7, 2019</w:t>
      </w:r>
      <w:r w:rsidR="00524658">
        <w:rPr>
          <w:b/>
        </w:rPr>
        <w:t xml:space="preserve">  6:0</w:t>
      </w:r>
      <w:bookmarkStart w:id="0" w:name="_GoBack"/>
      <w:bookmarkEnd w:id="0"/>
      <w:r w:rsidR="0083079C">
        <w:rPr>
          <w:b/>
        </w:rPr>
        <w:t>0 PM</w:t>
      </w:r>
    </w:p>
    <w:p w14:paraId="10C57AF5" w14:textId="77777777" w:rsidR="00B34FB6" w:rsidRDefault="00B34FB6" w:rsidP="004D0C73">
      <w:pPr>
        <w:jc w:val="center"/>
        <w:rPr>
          <w:b/>
        </w:rPr>
      </w:pPr>
    </w:p>
    <w:p w14:paraId="030AC1A8" w14:textId="77777777" w:rsidR="004D0C73" w:rsidRDefault="004D0C73" w:rsidP="004D0C73">
      <w:pPr>
        <w:jc w:val="center"/>
        <w:rPr>
          <w:b/>
          <w:sz w:val="20"/>
          <w:szCs w:val="20"/>
        </w:rPr>
      </w:pPr>
      <w:r w:rsidRPr="00C54E39">
        <w:rPr>
          <w:b/>
          <w:sz w:val="20"/>
          <w:szCs w:val="20"/>
        </w:rPr>
        <w:t xml:space="preserve">Jimmy Owens and Bobby </w:t>
      </w:r>
      <w:proofErr w:type="spellStart"/>
      <w:r w:rsidRPr="00C54E39">
        <w:rPr>
          <w:b/>
          <w:sz w:val="20"/>
          <w:szCs w:val="20"/>
        </w:rPr>
        <w:t>Sanabria</w:t>
      </w:r>
      <w:proofErr w:type="spellEnd"/>
      <w:r w:rsidRPr="00C54E39">
        <w:rPr>
          <w:b/>
          <w:sz w:val="20"/>
          <w:szCs w:val="20"/>
        </w:rPr>
        <w:t xml:space="preserve"> – Co-Musical Directors</w:t>
      </w:r>
    </w:p>
    <w:p w14:paraId="4EB3EEEF" w14:textId="77777777" w:rsidR="004D0C73" w:rsidRDefault="004D0C73" w:rsidP="004D0C73">
      <w:pPr>
        <w:jc w:val="center"/>
        <w:rPr>
          <w:b/>
          <w:sz w:val="20"/>
          <w:szCs w:val="20"/>
        </w:rPr>
      </w:pPr>
      <w:r>
        <w:rPr>
          <w:b/>
          <w:sz w:val="20"/>
          <w:szCs w:val="20"/>
        </w:rPr>
        <w:t xml:space="preserve">Jeff Nussbaum and John </w:t>
      </w:r>
      <w:proofErr w:type="spellStart"/>
      <w:r>
        <w:rPr>
          <w:b/>
          <w:sz w:val="20"/>
          <w:szCs w:val="20"/>
        </w:rPr>
        <w:t>Graziano</w:t>
      </w:r>
      <w:proofErr w:type="spellEnd"/>
      <w:r>
        <w:rPr>
          <w:b/>
          <w:sz w:val="20"/>
          <w:szCs w:val="20"/>
        </w:rPr>
        <w:t xml:space="preserve"> – Co-Conference Directors</w:t>
      </w:r>
    </w:p>
    <w:p w14:paraId="67E21F0D" w14:textId="77777777" w:rsidR="004D0C73" w:rsidRPr="00C54E39" w:rsidRDefault="004D0C73" w:rsidP="004D0C73">
      <w:pPr>
        <w:jc w:val="center"/>
        <w:rPr>
          <w:b/>
          <w:sz w:val="20"/>
          <w:szCs w:val="20"/>
        </w:rPr>
      </w:pPr>
    </w:p>
    <w:p w14:paraId="68CE352C" w14:textId="293A5576" w:rsidR="004D0C73" w:rsidRDefault="004D0C73" w:rsidP="004D0C73">
      <w:pPr>
        <w:rPr>
          <w:sz w:val="20"/>
          <w:szCs w:val="20"/>
        </w:rPr>
      </w:pPr>
      <w:r w:rsidRPr="004D0C73">
        <w:rPr>
          <w:sz w:val="20"/>
          <w:szCs w:val="20"/>
        </w:rPr>
        <w:t xml:space="preserve">Scholars and Performers to include: Jason Moran, Ehud </w:t>
      </w:r>
      <w:proofErr w:type="spellStart"/>
      <w:r w:rsidRPr="004D0C73">
        <w:rPr>
          <w:sz w:val="20"/>
          <w:szCs w:val="20"/>
        </w:rPr>
        <w:t>Asherie</w:t>
      </w:r>
      <w:proofErr w:type="spellEnd"/>
      <w:r w:rsidRPr="004D0C73">
        <w:rPr>
          <w:sz w:val="20"/>
          <w:szCs w:val="20"/>
        </w:rPr>
        <w:t xml:space="preserve">, </w:t>
      </w:r>
      <w:r>
        <w:rPr>
          <w:sz w:val="20"/>
          <w:szCs w:val="20"/>
        </w:rPr>
        <w:t xml:space="preserve">Frederick Starr, Jack Stewart, Michael </w:t>
      </w:r>
      <w:proofErr w:type="spellStart"/>
      <w:r>
        <w:rPr>
          <w:sz w:val="20"/>
          <w:szCs w:val="20"/>
        </w:rPr>
        <w:t>Dinwiddle</w:t>
      </w:r>
      <w:proofErr w:type="spellEnd"/>
      <w:r>
        <w:rPr>
          <w:sz w:val="20"/>
          <w:szCs w:val="20"/>
        </w:rPr>
        <w:t xml:space="preserve">, Ned Sublette, </w:t>
      </w:r>
      <w:proofErr w:type="spellStart"/>
      <w:r w:rsidRPr="004D0C73">
        <w:rPr>
          <w:sz w:val="20"/>
          <w:szCs w:val="20"/>
        </w:rPr>
        <w:t>Krin</w:t>
      </w:r>
      <w:proofErr w:type="spellEnd"/>
      <w:r w:rsidRPr="004D0C73">
        <w:rPr>
          <w:sz w:val="20"/>
          <w:szCs w:val="20"/>
        </w:rPr>
        <w:t xml:space="preserve"> </w:t>
      </w:r>
      <w:proofErr w:type="spellStart"/>
      <w:r w:rsidRPr="004D0C73">
        <w:rPr>
          <w:sz w:val="20"/>
          <w:szCs w:val="20"/>
        </w:rPr>
        <w:t>Gabbard</w:t>
      </w:r>
      <w:proofErr w:type="spellEnd"/>
      <w:r w:rsidRPr="004D0C73">
        <w:rPr>
          <w:sz w:val="20"/>
          <w:szCs w:val="20"/>
        </w:rPr>
        <w:t>,</w:t>
      </w:r>
      <w:r>
        <w:rPr>
          <w:sz w:val="20"/>
          <w:szCs w:val="20"/>
        </w:rPr>
        <w:t xml:space="preserve"> </w:t>
      </w:r>
      <w:r w:rsidRPr="004D0C73">
        <w:rPr>
          <w:sz w:val="20"/>
          <w:szCs w:val="20"/>
        </w:rPr>
        <w:t>Ra</w:t>
      </w:r>
      <w:r w:rsidR="00876B94">
        <w:rPr>
          <w:sz w:val="20"/>
          <w:szCs w:val="20"/>
        </w:rPr>
        <w:t>lph Barrett, Leslie K.</w:t>
      </w:r>
      <w:r w:rsidRPr="004D0C73">
        <w:rPr>
          <w:sz w:val="20"/>
          <w:szCs w:val="20"/>
        </w:rPr>
        <w:t xml:space="preserve"> Haynes, Paul </w:t>
      </w:r>
      <w:proofErr w:type="spellStart"/>
      <w:r w:rsidRPr="004D0C73">
        <w:rPr>
          <w:sz w:val="20"/>
          <w:szCs w:val="20"/>
        </w:rPr>
        <w:t>Niemisto</w:t>
      </w:r>
      <w:proofErr w:type="spellEnd"/>
      <w:r w:rsidRPr="004D0C73">
        <w:rPr>
          <w:sz w:val="20"/>
          <w:szCs w:val="20"/>
        </w:rPr>
        <w:t xml:space="preserve">, </w:t>
      </w:r>
      <w:r>
        <w:rPr>
          <w:sz w:val="20"/>
          <w:szCs w:val="20"/>
        </w:rPr>
        <w:t>Thomas Garcia, Laura Moore Pruett</w:t>
      </w:r>
      <w:r w:rsidR="0002282C">
        <w:rPr>
          <w:sz w:val="20"/>
          <w:szCs w:val="20"/>
        </w:rPr>
        <w:t>, Robin Moore</w:t>
      </w:r>
      <w:r>
        <w:rPr>
          <w:sz w:val="20"/>
          <w:szCs w:val="20"/>
        </w:rPr>
        <w:t xml:space="preserve"> + 20 Piece Period-Instrument Band</w:t>
      </w:r>
    </w:p>
    <w:p w14:paraId="49DAD810" w14:textId="77777777" w:rsidR="004D0C73" w:rsidRPr="004D0C73" w:rsidRDefault="004D0C73" w:rsidP="004D0C73">
      <w:pPr>
        <w:jc w:val="center"/>
        <w:rPr>
          <w:sz w:val="20"/>
          <w:szCs w:val="20"/>
        </w:rPr>
      </w:pPr>
    </w:p>
    <w:p w14:paraId="6B9FBA0C" w14:textId="77777777" w:rsidR="004D0C73" w:rsidRPr="00C54E39" w:rsidRDefault="004D0C73" w:rsidP="004D0C73">
      <w:pPr>
        <w:jc w:val="center"/>
        <w:rPr>
          <w:sz w:val="16"/>
          <w:szCs w:val="16"/>
        </w:rPr>
      </w:pPr>
      <w:r w:rsidRPr="00C54E39">
        <w:rPr>
          <w:sz w:val="16"/>
          <w:szCs w:val="16"/>
        </w:rPr>
        <w:t xml:space="preserve">As with a great gumbo, the </w:t>
      </w:r>
      <w:proofErr w:type="gramStart"/>
      <w:r w:rsidRPr="00C54E39">
        <w:rPr>
          <w:sz w:val="16"/>
          <w:szCs w:val="16"/>
        </w:rPr>
        <w:t>creation of musical genres involve</w:t>
      </w:r>
      <w:proofErr w:type="gramEnd"/>
      <w:r w:rsidRPr="00C54E39">
        <w:rPr>
          <w:sz w:val="16"/>
          <w:szCs w:val="16"/>
        </w:rPr>
        <w:t xml:space="preserve"> the mix of many elements. Some of those elements have been downplayed in jazz history. This conference aims to address those shortcomings and will focus on musical styles that helped create and were influenced by jazz. Special focus will be placed on James Reese Europe and the Harlem Hell Fighters who created a link between ragtime and early jazz as well as what Jelly Roll Morton intriguingly called “That Spanish tinge.” </w:t>
      </w:r>
      <w:proofErr w:type="gramStart"/>
      <w:r w:rsidRPr="00C54E39">
        <w:rPr>
          <w:sz w:val="16"/>
          <w:szCs w:val="16"/>
        </w:rPr>
        <w:t>Exploration of cross-influences from Latin American music will be explored, most notably, early Cuban repertoire.</w:t>
      </w:r>
      <w:proofErr w:type="gramEnd"/>
      <w:r w:rsidRPr="00C54E39">
        <w:rPr>
          <w:sz w:val="16"/>
          <w:szCs w:val="16"/>
        </w:rPr>
        <w:t xml:space="preserve"> Brazilian </w:t>
      </w:r>
      <w:proofErr w:type="spellStart"/>
      <w:r w:rsidRPr="00C54E39">
        <w:rPr>
          <w:sz w:val="16"/>
          <w:szCs w:val="16"/>
        </w:rPr>
        <w:t>choro</w:t>
      </w:r>
      <w:proofErr w:type="spellEnd"/>
      <w:r w:rsidRPr="00C54E39">
        <w:rPr>
          <w:sz w:val="16"/>
          <w:szCs w:val="16"/>
        </w:rPr>
        <w:t xml:space="preserve">, </w:t>
      </w:r>
      <w:proofErr w:type="spellStart"/>
      <w:r w:rsidRPr="00C54E39">
        <w:rPr>
          <w:sz w:val="16"/>
          <w:szCs w:val="16"/>
        </w:rPr>
        <w:t>maxixe</w:t>
      </w:r>
      <w:proofErr w:type="spellEnd"/>
      <w:r w:rsidRPr="00C54E39">
        <w:rPr>
          <w:sz w:val="16"/>
          <w:szCs w:val="16"/>
        </w:rPr>
        <w:t xml:space="preserve"> and other styles as well as repertoire from Puerto Rico, and Mexico will be included. Music and history of composers such as Louis Moreau Gottschalk, </w:t>
      </w:r>
      <w:proofErr w:type="spellStart"/>
      <w:r w:rsidRPr="00C54E39">
        <w:rPr>
          <w:sz w:val="16"/>
          <w:szCs w:val="16"/>
        </w:rPr>
        <w:t>Pixinguinha</w:t>
      </w:r>
      <w:proofErr w:type="spellEnd"/>
      <w:r w:rsidRPr="00C54E39">
        <w:rPr>
          <w:sz w:val="16"/>
          <w:szCs w:val="16"/>
        </w:rPr>
        <w:t>, and Ernesto Nazareth will also be represented.</w:t>
      </w:r>
    </w:p>
    <w:p w14:paraId="69B14F33" w14:textId="77777777" w:rsidR="004D0C73" w:rsidRPr="00C54E39" w:rsidRDefault="004D0C73" w:rsidP="004D0C73">
      <w:pPr>
        <w:jc w:val="center"/>
        <w:rPr>
          <w:sz w:val="16"/>
          <w:szCs w:val="16"/>
        </w:rPr>
      </w:pPr>
    </w:p>
    <w:p w14:paraId="523846A5" w14:textId="77777777" w:rsidR="004D0C73" w:rsidRPr="00C54E39" w:rsidRDefault="004D0C73" w:rsidP="004D0C73">
      <w:pPr>
        <w:jc w:val="center"/>
        <w:rPr>
          <w:sz w:val="16"/>
          <w:szCs w:val="16"/>
        </w:rPr>
      </w:pPr>
      <w:r w:rsidRPr="00C54E39">
        <w:rPr>
          <w:sz w:val="16"/>
          <w:szCs w:val="16"/>
        </w:rPr>
        <w:t>The conference will end with a period-instrument concert of the music of James Reese Europe and the Harlem Hell Fighters as well as late 19</w:t>
      </w:r>
      <w:r w:rsidRPr="00C54E39">
        <w:rPr>
          <w:sz w:val="16"/>
          <w:szCs w:val="16"/>
          <w:vertAlign w:val="superscript"/>
        </w:rPr>
        <w:t>th</w:t>
      </w:r>
      <w:r w:rsidRPr="00C54E39">
        <w:rPr>
          <w:sz w:val="16"/>
          <w:szCs w:val="16"/>
        </w:rPr>
        <w:t xml:space="preserve"> and early 20</w:t>
      </w:r>
      <w:r w:rsidRPr="00C54E39">
        <w:rPr>
          <w:sz w:val="16"/>
          <w:szCs w:val="16"/>
          <w:vertAlign w:val="superscript"/>
        </w:rPr>
        <w:t>th</w:t>
      </w:r>
      <w:r w:rsidRPr="00C54E39">
        <w:rPr>
          <w:sz w:val="16"/>
          <w:szCs w:val="16"/>
        </w:rPr>
        <w:t xml:space="preserve"> century music of Cuba, Puerto Rico, Mexico, Brazil and works by Gottschalk, </w:t>
      </w:r>
      <w:proofErr w:type="spellStart"/>
      <w:r w:rsidRPr="00C54E39">
        <w:rPr>
          <w:sz w:val="16"/>
          <w:szCs w:val="16"/>
        </w:rPr>
        <w:t>Pixinguinha</w:t>
      </w:r>
      <w:proofErr w:type="spellEnd"/>
      <w:r w:rsidRPr="00C54E39">
        <w:rPr>
          <w:sz w:val="16"/>
          <w:szCs w:val="16"/>
        </w:rPr>
        <w:t xml:space="preserve">, Nazareth, </w:t>
      </w:r>
      <w:r>
        <w:rPr>
          <w:sz w:val="16"/>
          <w:szCs w:val="16"/>
        </w:rPr>
        <w:t xml:space="preserve">Jelly Roll Morton, Wm. </w:t>
      </w:r>
      <w:proofErr w:type="spellStart"/>
      <w:r>
        <w:rPr>
          <w:sz w:val="16"/>
          <w:szCs w:val="16"/>
        </w:rPr>
        <w:t>Tyers</w:t>
      </w:r>
      <w:proofErr w:type="spellEnd"/>
      <w:r>
        <w:rPr>
          <w:sz w:val="16"/>
          <w:szCs w:val="16"/>
        </w:rPr>
        <w:t xml:space="preserve">, Lucky Roberts </w:t>
      </w:r>
      <w:r w:rsidRPr="00C54E39">
        <w:rPr>
          <w:sz w:val="16"/>
          <w:szCs w:val="16"/>
        </w:rPr>
        <w:t>and others.</w:t>
      </w:r>
    </w:p>
    <w:p w14:paraId="53FB1017" w14:textId="77777777" w:rsidR="004D0C73" w:rsidRPr="00C54E39" w:rsidRDefault="004D0C73" w:rsidP="004D0C73">
      <w:pPr>
        <w:jc w:val="center"/>
        <w:rPr>
          <w:sz w:val="16"/>
          <w:szCs w:val="16"/>
        </w:rPr>
      </w:pPr>
    </w:p>
    <w:p w14:paraId="61A52EA0" w14:textId="77777777" w:rsidR="004D0C73" w:rsidRPr="00C54E39" w:rsidRDefault="004D0C73" w:rsidP="004D0C73">
      <w:pPr>
        <w:jc w:val="center"/>
        <w:rPr>
          <w:sz w:val="16"/>
          <w:szCs w:val="16"/>
        </w:rPr>
      </w:pPr>
    </w:p>
    <w:p w14:paraId="18FA9C06" w14:textId="55BECFB0" w:rsidR="00DB1F4D" w:rsidRDefault="00524658" w:rsidP="00B34FB6">
      <w:pPr>
        <w:jc w:val="center"/>
        <w:rPr>
          <w:sz w:val="18"/>
          <w:szCs w:val="18"/>
        </w:rPr>
      </w:pPr>
      <w:hyperlink r:id="rId6" w:history="1">
        <w:r w:rsidR="00E74F8A" w:rsidRPr="002A50E9">
          <w:rPr>
            <w:rStyle w:val="Hyperlink"/>
          </w:rPr>
          <w:t>www.historicbrass.org</w:t>
        </w:r>
      </w:hyperlink>
      <w:proofErr w:type="gramStart"/>
      <w:r w:rsidR="00E74F8A">
        <w:t xml:space="preserve">      </w:t>
      </w:r>
      <w:proofErr w:type="gramEnd"/>
      <w:r w:rsidR="00CF1DAF">
        <w:fldChar w:fldCharType="begin"/>
      </w:r>
      <w:r w:rsidR="00CF1DAF">
        <w:instrText xml:space="preserve"> HYPERLINK "mailto:president@historicbrass.org" </w:instrText>
      </w:r>
      <w:r w:rsidR="00CF1DAF">
        <w:fldChar w:fldCharType="separate"/>
      </w:r>
      <w:r w:rsidR="004D0C73" w:rsidRPr="00BE5FC9">
        <w:rPr>
          <w:rStyle w:val="Hyperlink"/>
          <w:sz w:val="18"/>
          <w:szCs w:val="18"/>
        </w:rPr>
        <w:t>president@historicbrass.org</w:t>
      </w:r>
      <w:r w:rsidR="00CF1DAF">
        <w:rPr>
          <w:rStyle w:val="Hyperlink"/>
          <w:sz w:val="18"/>
          <w:szCs w:val="18"/>
        </w:rPr>
        <w:fldChar w:fldCharType="end"/>
      </w:r>
      <w:r w:rsidR="004D0C73" w:rsidRPr="00BE5FC9">
        <w:rPr>
          <w:sz w:val="18"/>
          <w:szCs w:val="18"/>
        </w:rPr>
        <w:t xml:space="preserve"> </w:t>
      </w:r>
    </w:p>
    <w:p w14:paraId="22F53844" w14:textId="77777777" w:rsidR="00583C0C" w:rsidRPr="00BE5FC9" w:rsidRDefault="00583C0C" w:rsidP="00583C0C">
      <w:pPr>
        <w:jc w:val="center"/>
        <w:rPr>
          <w:sz w:val="32"/>
          <w:szCs w:val="32"/>
        </w:rPr>
      </w:pPr>
      <w:r w:rsidRPr="00BE5FC9">
        <w:rPr>
          <w:sz w:val="32"/>
          <w:szCs w:val="32"/>
        </w:rPr>
        <w:lastRenderedPageBreak/>
        <w:t>Making the Jazz Gumbo</w:t>
      </w:r>
    </w:p>
    <w:p w14:paraId="347C3E34" w14:textId="77777777" w:rsidR="00583C0C" w:rsidRPr="00BE5FC9" w:rsidRDefault="00583C0C" w:rsidP="00583C0C">
      <w:pPr>
        <w:jc w:val="center"/>
        <w:rPr>
          <w:sz w:val="32"/>
          <w:szCs w:val="32"/>
        </w:rPr>
      </w:pPr>
      <w:r w:rsidRPr="00BE5FC9">
        <w:rPr>
          <w:sz w:val="32"/>
          <w:szCs w:val="32"/>
        </w:rPr>
        <w:t>An International Conference on</w:t>
      </w:r>
    </w:p>
    <w:p w14:paraId="1D6B1EE5" w14:textId="77777777" w:rsidR="00583C0C" w:rsidRPr="00BE5FC9" w:rsidRDefault="00583C0C" w:rsidP="00583C0C">
      <w:pPr>
        <w:jc w:val="center"/>
        <w:rPr>
          <w:sz w:val="32"/>
          <w:szCs w:val="32"/>
        </w:rPr>
      </w:pPr>
      <w:r w:rsidRPr="00BE5FC9">
        <w:rPr>
          <w:sz w:val="32"/>
          <w:szCs w:val="32"/>
        </w:rPr>
        <w:t xml:space="preserve">Repertoires that </w:t>
      </w:r>
      <w:proofErr w:type="gramStart"/>
      <w:r w:rsidRPr="00BE5FC9">
        <w:rPr>
          <w:sz w:val="32"/>
          <w:szCs w:val="32"/>
        </w:rPr>
        <w:t>Influenced</w:t>
      </w:r>
      <w:proofErr w:type="gramEnd"/>
      <w:r w:rsidRPr="00BE5FC9">
        <w:rPr>
          <w:sz w:val="32"/>
          <w:szCs w:val="32"/>
        </w:rPr>
        <w:t xml:space="preserve"> and were Influenced by Early Jazz</w:t>
      </w:r>
    </w:p>
    <w:p w14:paraId="318CEE0A" w14:textId="77777777" w:rsidR="00583C0C" w:rsidRDefault="00583C0C" w:rsidP="00583C0C">
      <w:pPr>
        <w:jc w:val="center"/>
      </w:pPr>
    </w:p>
    <w:p w14:paraId="620E1F77" w14:textId="77777777" w:rsidR="00583C0C" w:rsidRDefault="00583C0C" w:rsidP="00583C0C">
      <w:pPr>
        <w:jc w:val="center"/>
        <w:rPr>
          <w:sz w:val="18"/>
          <w:szCs w:val="18"/>
        </w:rPr>
      </w:pPr>
    </w:p>
    <w:p w14:paraId="0694CDFA" w14:textId="15AEA938" w:rsidR="00583C0C" w:rsidRDefault="00583C0C" w:rsidP="00583C0C">
      <w:pPr>
        <w:jc w:val="center"/>
        <w:rPr>
          <w:sz w:val="36"/>
          <w:szCs w:val="36"/>
        </w:rPr>
      </w:pPr>
      <w:r w:rsidRPr="00583C0C">
        <w:rPr>
          <w:sz w:val="36"/>
          <w:szCs w:val="36"/>
        </w:rPr>
        <w:t xml:space="preserve">Registration Form </w:t>
      </w:r>
    </w:p>
    <w:p w14:paraId="689E8210" w14:textId="60146A67" w:rsidR="00583C0C" w:rsidRDefault="009741EA" w:rsidP="00583C0C">
      <w:pPr>
        <w:jc w:val="center"/>
      </w:pPr>
      <w:r w:rsidRPr="009741EA">
        <w:t xml:space="preserve">Mail to: </w:t>
      </w:r>
      <w:r>
        <w:t>HBS 148 West 23</w:t>
      </w:r>
      <w:r w:rsidRPr="009741EA">
        <w:rPr>
          <w:vertAlign w:val="superscript"/>
        </w:rPr>
        <w:t>rd</w:t>
      </w:r>
      <w:r>
        <w:t xml:space="preserve"> Street #5F New York, NY 10011</w:t>
      </w:r>
    </w:p>
    <w:p w14:paraId="6A086B97" w14:textId="77777777" w:rsidR="009741EA" w:rsidRPr="009741EA" w:rsidRDefault="009741EA" w:rsidP="00583C0C">
      <w:pPr>
        <w:jc w:val="center"/>
      </w:pPr>
    </w:p>
    <w:p w14:paraId="512B97F9" w14:textId="77777777" w:rsidR="00583C0C" w:rsidRDefault="00583C0C" w:rsidP="00583C0C"/>
    <w:p w14:paraId="23F08CE9" w14:textId="52BDA9E5" w:rsidR="00583C0C" w:rsidRDefault="00583C0C" w:rsidP="00583C0C">
      <w:r w:rsidRPr="00583C0C">
        <w:t>Name:</w:t>
      </w:r>
      <w:r>
        <w:t xml:space="preserve"> ___________________________________________________________________</w:t>
      </w:r>
    </w:p>
    <w:p w14:paraId="107206DF" w14:textId="77777777" w:rsidR="00583C0C" w:rsidRDefault="00583C0C" w:rsidP="00583C0C"/>
    <w:p w14:paraId="017E6392" w14:textId="77777777" w:rsidR="00583C0C" w:rsidRDefault="00583C0C" w:rsidP="00583C0C"/>
    <w:p w14:paraId="68BE813F" w14:textId="6F714A57" w:rsidR="00583C0C" w:rsidRDefault="00583C0C" w:rsidP="00583C0C">
      <w:r>
        <w:t>Email</w:t>
      </w:r>
      <w:proofErr w:type="gramStart"/>
      <w:r>
        <w:t>:_</w:t>
      </w:r>
      <w:proofErr w:type="gramEnd"/>
      <w:r>
        <w:t>_____________________________________________________________________</w:t>
      </w:r>
    </w:p>
    <w:p w14:paraId="683DEBF5" w14:textId="77777777" w:rsidR="00583C0C" w:rsidRDefault="00583C0C" w:rsidP="00583C0C"/>
    <w:p w14:paraId="2A91F5B0" w14:textId="77777777" w:rsidR="00583C0C" w:rsidRDefault="00583C0C" w:rsidP="00583C0C"/>
    <w:p w14:paraId="3C8B390E" w14:textId="7EB01AA2" w:rsidR="00583C0C" w:rsidRDefault="00583C0C" w:rsidP="00583C0C">
      <w:r>
        <w:t>Phone: ______________________________________________________________________</w:t>
      </w:r>
    </w:p>
    <w:p w14:paraId="441898F0" w14:textId="77777777" w:rsidR="00583C0C" w:rsidRDefault="00583C0C" w:rsidP="00583C0C"/>
    <w:p w14:paraId="44FAA4D3" w14:textId="77777777" w:rsidR="00583C0C" w:rsidRDefault="00583C0C" w:rsidP="00583C0C"/>
    <w:p w14:paraId="5E9202C0" w14:textId="4FE32FB3" w:rsidR="00583C0C" w:rsidRDefault="00583C0C" w:rsidP="00583C0C">
      <w:r>
        <w:t>Mailing Address: _______________________________________________________________</w:t>
      </w:r>
    </w:p>
    <w:p w14:paraId="31F99C05" w14:textId="77777777" w:rsidR="00583C0C" w:rsidRDefault="00583C0C" w:rsidP="00583C0C"/>
    <w:p w14:paraId="39B2855F" w14:textId="77777777" w:rsidR="00583C0C" w:rsidRDefault="00583C0C" w:rsidP="00583C0C"/>
    <w:p w14:paraId="637413D0" w14:textId="189C4D3C" w:rsidR="00583C0C" w:rsidRDefault="00583C0C" w:rsidP="00583C0C">
      <w:proofErr w:type="gramStart"/>
      <w:r>
        <w:t>[ ]</w:t>
      </w:r>
      <w:proofErr w:type="gramEnd"/>
      <w:r>
        <w:t xml:space="preserve"> Conference Free:  $25 (checks payable to: Historic Brass Society)</w:t>
      </w:r>
    </w:p>
    <w:p w14:paraId="4BA80F5A" w14:textId="77777777" w:rsidR="00583C0C" w:rsidRDefault="00583C0C" w:rsidP="00583C0C"/>
    <w:p w14:paraId="08ED4DE4" w14:textId="3F4BA5C7" w:rsidR="00583C0C" w:rsidRDefault="00583C0C" w:rsidP="00583C0C">
      <w:proofErr w:type="gramStart"/>
      <w:r>
        <w:t>[ ]</w:t>
      </w:r>
      <w:proofErr w:type="gramEnd"/>
      <w:r>
        <w:t xml:space="preserve"> Full-Time Students: Gratis</w:t>
      </w:r>
    </w:p>
    <w:p w14:paraId="37281C55" w14:textId="77777777" w:rsidR="00583C0C" w:rsidRDefault="00583C0C" w:rsidP="00583C0C"/>
    <w:p w14:paraId="18D3B72F" w14:textId="0D27326F" w:rsidR="00583C0C" w:rsidRDefault="00583C0C" w:rsidP="00583C0C">
      <w:proofErr w:type="gramStart"/>
      <w:r>
        <w:t>[ ]</w:t>
      </w:r>
      <w:proofErr w:type="gramEnd"/>
      <w:r>
        <w:t xml:space="preserve"> Conference Participants: Gratis</w:t>
      </w:r>
    </w:p>
    <w:p w14:paraId="2CAA01B5" w14:textId="77777777" w:rsidR="00583C0C" w:rsidRDefault="00583C0C" w:rsidP="00583C0C"/>
    <w:p w14:paraId="1110516D" w14:textId="3A107FD1" w:rsidR="00583C0C" w:rsidRDefault="00583C0C" w:rsidP="00583C0C">
      <w:proofErr w:type="gramStart"/>
      <w:r>
        <w:t>[ ]</w:t>
      </w:r>
      <w:proofErr w:type="gramEnd"/>
      <w:r>
        <w:t xml:space="preserve"> Evening Concert: Free of Charge</w:t>
      </w:r>
    </w:p>
    <w:p w14:paraId="542398DC" w14:textId="77777777" w:rsidR="00583C0C" w:rsidRDefault="00583C0C" w:rsidP="00583C0C"/>
    <w:p w14:paraId="74AC1A64" w14:textId="65D2F46D" w:rsidR="00583C0C" w:rsidRDefault="00583C0C" w:rsidP="00583C0C">
      <w:proofErr w:type="gramStart"/>
      <w:r>
        <w:t>[ ]</w:t>
      </w:r>
      <w:proofErr w:type="gramEnd"/>
      <w:r>
        <w:t xml:space="preserve"> I plan on attending the pre-conference social event at the National Jazz Museum  in Harlem</w:t>
      </w:r>
      <w:r w:rsidR="00CC5FF1">
        <w:t xml:space="preserve">  7:30 PM</w:t>
      </w:r>
    </w:p>
    <w:p w14:paraId="6804B515" w14:textId="77777777" w:rsidR="00CF1DAF" w:rsidRDefault="00CF1DAF" w:rsidP="00583C0C"/>
    <w:p w14:paraId="17A3DE98" w14:textId="049F1948" w:rsidR="00CF1DAF" w:rsidRDefault="00CF1DAF" w:rsidP="00583C0C">
      <w:proofErr w:type="gramStart"/>
      <w:r>
        <w:t>[ ]</w:t>
      </w:r>
      <w:proofErr w:type="gramEnd"/>
      <w:r>
        <w:t xml:space="preserve"> I am not an HBS member but would like to join. $42. </w:t>
      </w:r>
      <w:proofErr w:type="gramStart"/>
      <w:r>
        <w:t>Student and Senior Membership $35.</w:t>
      </w:r>
      <w:proofErr w:type="gramEnd"/>
      <w:r>
        <w:t xml:space="preserve"> Checks payable to Historic Brass Society</w:t>
      </w:r>
    </w:p>
    <w:p w14:paraId="77290C78" w14:textId="77777777" w:rsidR="00583C0C" w:rsidRDefault="00583C0C" w:rsidP="00583C0C"/>
    <w:p w14:paraId="5D103E19" w14:textId="77777777" w:rsidR="00583C0C" w:rsidRPr="00583C0C" w:rsidRDefault="00583C0C" w:rsidP="00583C0C"/>
    <w:p w14:paraId="52DA0A6C" w14:textId="77777777" w:rsidR="00583C0C" w:rsidRPr="00B34FB6" w:rsidRDefault="00583C0C" w:rsidP="00B34FB6">
      <w:pPr>
        <w:jc w:val="center"/>
        <w:rPr>
          <w:sz w:val="18"/>
          <w:szCs w:val="18"/>
        </w:rPr>
      </w:pPr>
    </w:p>
    <w:sectPr w:rsidR="00583C0C" w:rsidRPr="00B34FB6" w:rsidSect="00DB1F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73"/>
    <w:rsid w:val="0002282C"/>
    <w:rsid w:val="0021243D"/>
    <w:rsid w:val="00287719"/>
    <w:rsid w:val="004D0C73"/>
    <w:rsid w:val="00524658"/>
    <w:rsid w:val="00583C0C"/>
    <w:rsid w:val="0083079C"/>
    <w:rsid w:val="00876B94"/>
    <w:rsid w:val="009741EA"/>
    <w:rsid w:val="00B34FB6"/>
    <w:rsid w:val="00BA7CD1"/>
    <w:rsid w:val="00CC5FF1"/>
    <w:rsid w:val="00CF1DAF"/>
    <w:rsid w:val="00DB1F4D"/>
    <w:rsid w:val="00E7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C1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C73"/>
    <w:rPr>
      <w:color w:val="0000FF" w:themeColor="hyperlink"/>
      <w:u w:val="single"/>
    </w:rPr>
  </w:style>
  <w:style w:type="paragraph" w:styleId="BalloonText">
    <w:name w:val="Balloon Text"/>
    <w:basedOn w:val="Normal"/>
    <w:link w:val="BalloonTextChar"/>
    <w:uiPriority w:val="99"/>
    <w:semiHidden/>
    <w:unhideWhenUsed/>
    <w:rsid w:val="004D0C73"/>
    <w:rPr>
      <w:rFonts w:ascii="Lucida Grande" w:hAnsi="Lucida Grande"/>
      <w:sz w:val="18"/>
      <w:szCs w:val="18"/>
    </w:rPr>
  </w:style>
  <w:style w:type="character" w:customStyle="1" w:styleId="BalloonTextChar">
    <w:name w:val="Balloon Text Char"/>
    <w:basedOn w:val="DefaultParagraphFont"/>
    <w:link w:val="BalloonText"/>
    <w:uiPriority w:val="99"/>
    <w:semiHidden/>
    <w:rsid w:val="004D0C73"/>
    <w:rPr>
      <w:rFonts w:ascii="Lucida Grande" w:hAnsi="Lucida Grande"/>
      <w:sz w:val="18"/>
      <w:szCs w:val="18"/>
    </w:rPr>
  </w:style>
  <w:style w:type="character" w:styleId="FollowedHyperlink">
    <w:name w:val="FollowedHyperlink"/>
    <w:basedOn w:val="DefaultParagraphFont"/>
    <w:uiPriority w:val="99"/>
    <w:semiHidden/>
    <w:unhideWhenUsed/>
    <w:rsid w:val="002124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C73"/>
    <w:rPr>
      <w:color w:val="0000FF" w:themeColor="hyperlink"/>
      <w:u w:val="single"/>
    </w:rPr>
  </w:style>
  <w:style w:type="paragraph" w:styleId="BalloonText">
    <w:name w:val="Balloon Text"/>
    <w:basedOn w:val="Normal"/>
    <w:link w:val="BalloonTextChar"/>
    <w:uiPriority w:val="99"/>
    <w:semiHidden/>
    <w:unhideWhenUsed/>
    <w:rsid w:val="004D0C73"/>
    <w:rPr>
      <w:rFonts w:ascii="Lucida Grande" w:hAnsi="Lucida Grande"/>
      <w:sz w:val="18"/>
      <w:szCs w:val="18"/>
    </w:rPr>
  </w:style>
  <w:style w:type="character" w:customStyle="1" w:styleId="BalloonTextChar">
    <w:name w:val="Balloon Text Char"/>
    <w:basedOn w:val="DefaultParagraphFont"/>
    <w:link w:val="BalloonText"/>
    <w:uiPriority w:val="99"/>
    <w:semiHidden/>
    <w:rsid w:val="004D0C73"/>
    <w:rPr>
      <w:rFonts w:ascii="Lucida Grande" w:hAnsi="Lucida Grande"/>
      <w:sz w:val="18"/>
      <w:szCs w:val="18"/>
    </w:rPr>
  </w:style>
  <w:style w:type="character" w:styleId="FollowedHyperlink">
    <w:name w:val="FollowedHyperlink"/>
    <w:basedOn w:val="DefaultParagraphFont"/>
    <w:uiPriority w:val="99"/>
    <w:semiHidden/>
    <w:unhideWhenUsed/>
    <w:rsid w:val="00212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historicbras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463</Words>
  <Characters>2644</Characters>
  <Application>Microsoft Macintosh Word</Application>
  <DocSecurity>0</DocSecurity>
  <Lines>22</Lines>
  <Paragraphs>6</Paragraphs>
  <ScaleCrop>false</ScaleCrop>
  <Company>Yale University</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Feigenbaum</dc:creator>
  <cp:keywords/>
  <dc:description/>
  <cp:lastModifiedBy>Joan Feigenbaum</cp:lastModifiedBy>
  <cp:revision>16</cp:revision>
  <cp:lastPrinted>2018-11-19T13:20:00Z</cp:lastPrinted>
  <dcterms:created xsi:type="dcterms:W3CDTF">2018-10-29T20:00:00Z</dcterms:created>
  <dcterms:modified xsi:type="dcterms:W3CDTF">2018-11-27T01:32:00Z</dcterms:modified>
</cp:coreProperties>
</file>